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810" w:rsidRDefault="00D82810" w:rsidP="00BE499D">
      <w:pPr>
        <w:rPr>
          <w:rFonts w:ascii="Times New Roman" w:hAnsi="Times New Roman"/>
        </w:rPr>
      </w:pPr>
    </w:p>
    <w:p w:rsidR="00BE499D" w:rsidRDefault="00D82810" w:rsidP="00C61765">
      <w:pPr>
        <w:jc w:val="both"/>
        <w:rPr>
          <w:rFonts w:ascii="Times New Roman" w:hAnsi="Times New Roman"/>
        </w:rPr>
      </w:pPr>
      <w:r w:rsidRPr="00D82810">
        <w:rPr>
          <w:rFonts w:ascii="Times New Roman" w:hAnsi="Times New Roman"/>
        </w:rPr>
        <w:t xml:space="preserve">This </w:t>
      </w:r>
      <w:r>
        <w:rPr>
          <w:rFonts w:ascii="Times New Roman" w:hAnsi="Times New Roman"/>
        </w:rPr>
        <w:t>f</w:t>
      </w:r>
      <w:r w:rsidRPr="00D82810">
        <w:rPr>
          <w:rFonts w:ascii="Times New Roman" w:hAnsi="Times New Roman"/>
        </w:rPr>
        <w:t xml:space="preserve">orm is to be used by the departments to document sole source purchase requests, in an effort to validate </w:t>
      </w:r>
      <w:r w:rsidR="00C61765">
        <w:rPr>
          <w:rFonts w:ascii="Times New Roman" w:hAnsi="Times New Roman"/>
        </w:rPr>
        <w:t xml:space="preserve">that </w:t>
      </w:r>
      <w:r w:rsidRPr="00D82810">
        <w:rPr>
          <w:rFonts w:ascii="Times New Roman" w:hAnsi="Times New Roman"/>
        </w:rPr>
        <w:t>purchases are being made in compliance</w:t>
      </w:r>
      <w:bookmarkStart w:id="0" w:name="_GoBack"/>
      <w:bookmarkEnd w:id="0"/>
      <w:r w:rsidRPr="00D82810">
        <w:rPr>
          <w:rFonts w:ascii="Times New Roman" w:hAnsi="Times New Roman"/>
        </w:rPr>
        <w:t xml:space="preserve"> with the College policy and procedures</w:t>
      </w:r>
      <w:r>
        <w:rPr>
          <w:rFonts w:ascii="Arial" w:hAnsi="Arial" w:cs="Arial"/>
        </w:rPr>
        <w:t xml:space="preserve">. </w:t>
      </w:r>
      <w:r w:rsidR="006E57FD" w:rsidRPr="006E57FD">
        <w:rPr>
          <w:rFonts w:ascii="Times New Roman" w:hAnsi="Times New Roman"/>
        </w:rPr>
        <w:t>Complete the following sections for all sole source justifications</w:t>
      </w:r>
      <w:r w:rsidR="006E57FD">
        <w:rPr>
          <w:rFonts w:ascii="Times New Roman" w:hAnsi="Times New Roman"/>
        </w:rPr>
        <w:t xml:space="preserve">. </w:t>
      </w:r>
    </w:p>
    <w:p w:rsidR="00C61765" w:rsidRPr="00D82810" w:rsidRDefault="00C61765" w:rsidP="00C61765">
      <w:pPr>
        <w:jc w:val="both"/>
        <w:rPr>
          <w:rFonts w:ascii="Arial" w:hAnsi="Arial" w:cs="Arial"/>
        </w:rPr>
      </w:pPr>
    </w:p>
    <w:p w:rsidR="006E57FD" w:rsidRDefault="006E57FD" w:rsidP="00C61765">
      <w:pPr>
        <w:jc w:val="both"/>
        <w:rPr>
          <w:rFonts w:ascii="Times New Roman" w:hAnsi="Times New Roman"/>
        </w:rPr>
      </w:pPr>
    </w:p>
    <w:tbl>
      <w:tblPr>
        <w:tblStyle w:val="TableGrid"/>
        <w:tblW w:w="0" w:type="auto"/>
        <w:tblInd w:w="108" w:type="dxa"/>
        <w:tblLook w:val="04A0" w:firstRow="1" w:lastRow="0" w:firstColumn="1" w:lastColumn="0" w:noHBand="0" w:noVBand="1"/>
      </w:tblPr>
      <w:tblGrid>
        <w:gridCol w:w="3366"/>
        <w:gridCol w:w="5876"/>
      </w:tblGrid>
      <w:tr w:rsidR="006E57FD" w:rsidTr="006E57FD">
        <w:tc>
          <w:tcPr>
            <w:tcW w:w="3420" w:type="dxa"/>
          </w:tcPr>
          <w:p w:rsidR="006E57FD" w:rsidRDefault="006E57FD" w:rsidP="00BE499D">
            <w:pPr>
              <w:rPr>
                <w:rFonts w:ascii="Times New Roman" w:hAnsi="Times New Roman"/>
              </w:rPr>
            </w:pPr>
            <w:r>
              <w:rPr>
                <w:rFonts w:ascii="Times New Roman" w:hAnsi="Times New Roman"/>
              </w:rPr>
              <w:t xml:space="preserve">Description of goods/services: </w:t>
            </w:r>
          </w:p>
        </w:tc>
        <w:tc>
          <w:tcPr>
            <w:tcW w:w="6048" w:type="dxa"/>
          </w:tcPr>
          <w:p w:rsidR="00C61765" w:rsidRDefault="00C61765" w:rsidP="002916DF">
            <w:pPr>
              <w:rPr>
                <w:rFonts w:ascii="Times New Roman" w:hAnsi="Times New Roman"/>
              </w:rPr>
            </w:pPr>
          </w:p>
        </w:tc>
      </w:tr>
      <w:tr w:rsidR="006E57FD" w:rsidTr="006E57FD">
        <w:tc>
          <w:tcPr>
            <w:tcW w:w="3420" w:type="dxa"/>
          </w:tcPr>
          <w:p w:rsidR="006E57FD" w:rsidRDefault="006E57FD" w:rsidP="00BE499D">
            <w:pPr>
              <w:rPr>
                <w:rFonts w:ascii="Times New Roman" w:hAnsi="Times New Roman"/>
              </w:rPr>
            </w:pPr>
            <w:r>
              <w:rPr>
                <w:rFonts w:ascii="Times New Roman" w:hAnsi="Times New Roman"/>
              </w:rPr>
              <w:t>Suggested source of purchase:</w:t>
            </w:r>
          </w:p>
        </w:tc>
        <w:tc>
          <w:tcPr>
            <w:tcW w:w="6048" w:type="dxa"/>
          </w:tcPr>
          <w:p w:rsidR="00C61765" w:rsidRDefault="00C61765" w:rsidP="00BE499D">
            <w:pPr>
              <w:rPr>
                <w:rFonts w:ascii="Times New Roman" w:hAnsi="Times New Roman"/>
              </w:rPr>
            </w:pPr>
          </w:p>
        </w:tc>
      </w:tr>
      <w:tr w:rsidR="006E57FD" w:rsidTr="006E57FD">
        <w:tc>
          <w:tcPr>
            <w:tcW w:w="3420" w:type="dxa"/>
          </w:tcPr>
          <w:p w:rsidR="006E57FD" w:rsidRDefault="006E57FD" w:rsidP="00BE499D">
            <w:pPr>
              <w:rPr>
                <w:rFonts w:ascii="Times New Roman" w:hAnsi="Times New Roman"/>
              </w:rPr>
            </w:pPr>
            <w:r>
              <w:rPr>
                <w:rFonts w:ascii="Times New Roman" w:hAnsi="Times New Roman"/>
              </w:rPr>
              <w:t xml:space="preserve">Dollar amount </w:t>
            </w:r>
            <w:r w:rsidRPr="006E57FD">
              <w:rPr>
                <w:rFonts w:ascii="Times New Roman" w:hAnsi="Times New Roman"/>
                <w:sz w:val="12"/>
                <w:szCs w:val="12"/>
              </w:rPr>
              <w:t>(attach any written quotation)</w:t>
            </w:r>
            <w:r>
              <w:rPr>
                <w:rFonts w:ascii="Times New Roman" w:hAnsi="Times New Roman"/>
              </w:rPr>
              <w:t>:</w:t>
            </w:r>
          </w:p>
        </w:tc>
        <w:tc>
          <w:tcPr>
            <w:tcW w:w="6048" w:type="dxa"/>
          </w:tcPr>
          <w:p w:rsidR="00C61765" w:rsidRDefault="00C61765" w:rsidP="00BE499D">
            <w:pPr>
              <w:rPr>
                <w:rFonts w:ascii="Times New Roman" w:hAnsi="Times New Roman"/>
              </w:rPr>
            </w:pPr>
          </w:p>
        </w:tc>
      </w:tr>
    </w:tbl>
    <w:p w:rsidR="006E57FD" w:rsidRDefault="006E57FD" w:rsidP="00BE499D">
      <w:pPr>
        <w:rPr>
          <w:rFonts w:ascii="Times New Roman" w:hAnsi="Times New Roman"/>
        </w:rPr>
      </w:pPr>
    </w:p>
    <w:p w:rsidR="006E57FD" w:rsidRDefault="006E57FD" w:rsidP="00C61765">
      <w:pPr>
        <w:pStyle w:val="ListParagraph"/>
        <w:numPr>
          <w:ilvl w:val="0"/>
          <w:numId w:val="2"/>
        </w:numPr>
        <w:jc w:val="both"/>
        <w:rPr>
          <w:rFonts w:ascii="Times New Roman" w:hAnsi="Times New Roman"/>
        </w:rPr>
      </w:pPr>
      <w:r>
        <w:rPr>
          <w:rFonts w:ascii="Times New Roman" w:hAnsi="Times New Roman"/>
        </w:rPr>
        <w:t xml:space="preserve">A sole source purchase is available from only one source and must meet at least one of the following criteria: </w:t>
      </w:r>
    </w:p>
    <w:p w:rsidR="007E6348" w:rsidRDefault="007E6348" w:rsidP="00C61765">
      <w:pPr>
        <w:pStyle w:val="ListParagraph"/>
        <w:jc w:val="both"/>
        <w:rPr>
          <w:rFonts w:ascii="Times New Roman" w:hAnsi="Times New Roman"/>
        </w:rPr>
      </w:pPr>
    </w:p>
    <w:p w:rsidR="006E57FD" w:rsidRDefault="002916DF" w:rsidP="00C61765">
      <w:pPr>
        <w:pStyle w:val="ListParagraph"/>
        <w:jc w:val="both"/>
        <w:rPr>
          <w:rFonts w:ascii="Times New Roman" w:hAnsi="Times New Roman"/>
        </w:rPr>
      </w:pPr>
      <w:r>
        <w:rPr>
          <w:rFonts w:ascii="Times New Roman" w:hAnsi="Times New Roman"/>
        </w:rPr>
        <w:t xml:space="preserve">__ </w:t>
      </w:r>
      <w:r w:rsidR="006E57FD" w:rsidRPr="006E57FD">
        <w:rPr>
          <w:rFonts w:ascii="Times New Roman" w:hAnsi="Times New Roman"/>
          <w:b/>
        </w:rPr>
        <w:t>One-of-a-kind</w:t>
      </w:r>
      <w:r w:rsidR="006E57FD">
        <w:rPr>
          <w:rFonts w:ascii="Times New Roman" w:hAnsi="Times New Roman"/>
          <w:b/>
        </w:rPr>
        <w:t xml:space="preserve">: </w:t>
      </w:r>
      <w:r w:rsidR="006E57FD" w:rsidRPr="006E57FD">
        <w:rPr>
          <w:rFonts w:ascii="Times New Roman" w:hAnsi="Times New Roman"/>
        </w:rPr>
        <w:t>t</w:t>
      </w:r>
      <w:r w:rsidR="006E57FD">
        <w:rPr>
          <w:rFonts w:ascii="Times New Roman" w:hAnsi="Times New Roman"/>
        </w:rPr>
        <w:t>he good or service has no competitive product alternatives on the market</w:t>
      </w:r>
      <w:r w:rsidR="007E6348">
        <w:rPr>
          <w:rFonts w:ascii="Times New Roman" w:hAnsi="Times New Roman"/>
        </w:rPr>
        <w:t xml:space="preserve"> because of the existence of a patent, copyright, secret process, or monopoly</w:t>
      </w:r>
      <w:r w:rsidR="006E57FD">
        <w:rPr>
          <w:rFonts w:ascii="Times New Roman" w:hAnsi="Times New Roman"/>
        </w:rPr>
        <w:t xml:space="preserve">. </w:t>
      </w:r>
    </w:p>
    <w:p w:rsidR="006E57FD" w:rsidRDefault="006E57FD" w:rsidP="00C61765">
      <w:pPr>
        <w:pStyle w:val="ListParagraph"/>
        <w:jc w:val="both"/>
        <w:rPr>
          <w:rFonts w:ascii="Times New Roman" w:hAnsi="Times New Roman"/>
        </w:rPr>
      </w:pPr>
    </w:p>
    <w:p w:rsidR="006E57FD" w:rsidRDefault="00C61765" w:rsidP="00C61765">
      <w:pPr>
        <w:pStyle w:val="ListParagraph"/>
        <w:jc w:val="both"/>
        <w:rPr>
          <w:rFonts w:ascii="Times New Roman" w:hAnsi="Times New Roman"/>
        </w:rPr>
      </w:pPr>
      <w:r>
        <w:rPr>
          <w:rFonts w:ascii="Times New Roman" w:hAnsi="Times New Roman"/>
        </w:rPr>
        <w:t>__</w:t>
      </w:r>
      <w:r w:rsidR="006E57FD">
        <w:rPr>
          <w:rFonts w:ascii="Times New Roman" w:hAnsi="Times New Roman"/>
          <w:b/>
        </w:rPr>
        <w:t xml:space="preserve">Compatibility: </w:t>
      </w:r>
      <w:r w:rsidR="006E57FD" w:rsidRPr="006E57FD">
        <w:rPr>
          <w:rFonts w:ascii="Times New Roman" w:hAnsi="Times New Roman"/>
        </w:rPr>
        <w:t>t</w:t>
      </w:r>
      <w:r w:rsidR="006E57FD">
        <w:rPr>
          <w:rFonts w:ascii="Times New Roman" w:hAnsi="Times New Roman"/>
        </w:rPr>
        <w:t xml:space="preserve">he good or services must match existing brand or equipment for compatibility. </w:t>
      </w:r>
    </w:p>
    <w:p w:rsidR="006E57FD" w:rsidRDefault="006E57FD" w:rsidP="00C61765">
      <w:pPr>
        <w:pStyle w:val="ListParagraph"/>
        <w:jc w:val="both"/>
        <w:rPr>
          <w:rFonts w:ascii="Times New Roman" w:hAnsi="Times New Roman"/>
        </w:rPr>
      </w:pPr>
    </w:p>
    <w:p w:rsidR="006E57FD" w:rsidRDefault="006E57FD" w:rsidP="00C61765">
      <w:pPr>
        <w:pStyle w:val="ListParagraph"/>
        <w:jc w:val="both"/>
        <w:rPr>
          <w:rFonts w:ascii="Times New Roman" w:hAnsi="Times New Roman"/>
        </w:rPr>
      </w:pPr>
      <w:r>
        <w:rPr>
          <w:rFonts w:ascii="Times New Roman" w:hAnsi="Times New Roman"/>
        </w:rPr>
        <w:t xml:space="preserve">__ </w:t>
      </w:r>
      <w:r w:rsidRPr="006E57FD">
        <w:rPr>
          <w:rFonts w:ascii="Times New Roman" w:hAnsi="Times New Roman"/>
          <w:b/>
        </w:rPr>
        <w:t>Replacement part</w:t>
      </w:r>
      <w:r>
        <w:rPr>
          <w:rFonts w:ascii="Times New Roman" w:hAnsi="Times New Roman"/>
        </w:rPr>
        <w:t xml:space="preserve">: the </w:t>
      </w:r>
      <w:r w:rsidR="007E6348">
        <w:rPr>
          <w:rFonts w:ascii="Times New Roman" w:hAnsi="Times New Roman"/>
        </w:rPr>
        <w:t xml:space="preserve">good </w:t>
      </w:r>
      <w:r>
        <w:rPr>
          <w:rFonts w:ascii="Times New Roman" w:hAnsi="Times New Roman"/>
        </w:rPr>
        <w:t xml:space="preserve">is a replacement part for a specific brand of existing equipment. </w:t>
      </w:r>
    </w:p>
    <w:p w:rsidR="006E57FD" w:rsidRDefault="006E57FD" w:rsidP="00C61765">
      <w:pPr>
        <w:pStyle w:val="ListParagraph"/>
        <w:jc w:val="both"/>
        <w:rPr>
          <w:rFonts w:ascii="Times New Roman" w:hAnsi="Times New Roman"/>
        </w:rPr>
      </w:pPr>
    </w:p>
    <w:p w:rsidR="006E57FD" w:rsidRDefault="006E57FD" w:rsidP="00C61765">
      <w:pPr>
        <w:pStyle w:val="ListParagraph"/>
        <w:jc w:val="both"/>
        <w:rPr>
          <w:rFonts w:ascii="Times New Roman" w:hAnsi="Times New Roman"/>
        </w:rPr>
      </w:pPr>
      <w:r>
        <w:rPr>
          <w:rFonts w:ascii="Times New Roman" w:hAnsi="Times New Roman"/>
        </w:rPr>
        <w:t xml:space="preserve">__ </w:t>
      </w:r>
      <w:r w:rsidRPr="006E57FD">
        <w:rPr>
          <w:rFonts w:ascii="Times New Roman" w:hAnsi="Times New Roman"/>
          <w:b/>
        </w:rPr>
        <w:t>Research continuity</w:t>
      </w:r>
      <w:r>
        <w:rPr>
          <w:rFonts w:ascii="Times New Roman" w:hAnsi="Times New Roman"/>
        </w:rPr>
        <w:t xml:space="preserve">: the </w:t>
      </w:r>
      <w:r w:rsidR="007E6348">
        <w:rPr>
          <w:rFonts w:ascii="Times New Roman" w:hAnsi="Times New Roman"/>
        </w:rPr>
        <w:t xml:space="preserve">good </w:t>
      </w:r>
      <w:r>
        <w:rPr>
          <w:rFonts w:ascii="Times New Roman" w:hAnsi="Times New Roman"/>
        </w:rPr>
        <w:t xml:space="preserve">or service is needed to maintain research continuity. </w:t>
      </w:r>
    </w:p>
    <w:p w:rsidR="006E57FD" w:rsidRDefault="006E57FD" w:rsidP="00C61765">
      <w:pPr>
        <w:pStyle w:val="ListParagraph"/>
        <w:jc w:val="both"/>
        <w:rPr>
          <w:rFonts w:ascii="Times New Roman" w:hAnsi="Times New Roman"/>
        </w:rPr>
      </w:pPr>
    </w:p>
    <w:p w:rsidR="006E57FD" w:rsidRDefault="006E57FD" w:rsidP="00C61765">
      <w:pPr>
        <w:pStyle w:val="ListParagraph"/>
        <w:jc w:val="both"/>
        <w:rPr>
          <w:rFonts w:ascii="Times New Roman" w:hAnsi="Times New Roman"/>
        </w:rPr>
      </w:pPr>
      <w:r>
        <w:rPr>
          <w:rFonts w:ascii="Times New Roman" w:hAnsi="Times New Roman"/>
        </w:rPr>
        <w:t xml:space="preserve">__ </w:t>
      </w:r>
      <w:r w:rsidRPr="007E6348">
        <w:rPr>
          <w:rFonts w:ascii="Times New Roman" w:hAnsi="Times New Roman"/>
          <w:b/>
        </w:rPr>
        <w:t>College standards</w:t>
      </w:r>
      <w:r>
        <w:rPr>
          <w:rFonts w:ascii="Times New Roman" w:hAnsi="Times New Roman"/>
        </w:rPr>
        <w:t xml:space="preserve">: the </w:t>
      </w:r>
      <w:r w:rsidR="007E6348">
        <w:rPr>
          <w:rFonts w:ascii="Times New Roman" w:hAnsi="Times New Roman"/>
        </w:rPr>
        <w:t xml:space="preserve">good or service must comply with established College standards. </w:t>
      </w:r>
    </w:p>
    <w:p w:rsidR="007E6348" w:rsidRDefault="007E6348" w:rsidP="00C61765">
      <w:pPr>
        <w:pStyle w:val="ListParagraph"/>
        <w:jc w:val="both"/>
        <w:rPr>
          <w:rFonts w:ascii="Times New Roman" w:hAnsi="Times New Roman"/>
        </w:rPr>
      </w:pPr>
    </w:p>
    <w:p w:rsidR="006E57FD" w:rsidRPr="006E57FD" w:rsidRDefault="002916DF" w:rsidP="00C61765">
      <w:pPr>
        <w:pStyle w:val="ListParagraph"/>
        <w:jc w:val="both"/>
        <w:rPr>
          <w:rFonts w:ascii="Times New Roman" w:hAnsi="Times New Roman"/>
        </w:rPr>
      </w:pPr>
      <w:r>
        <w:rPr>
          <w:rFonts w:ascii="Times New Roman" w:hAnsi="Times New Roman"/>
        </w:rPr>
        <w:t xml:space="preserve">__ </w:t>
      </w:r>
      <w:r w:rsidR="007E6348" w:rsidRPr="007E6348">
        <w:rPr>
          <w:rFonts w:ascii="Times New Roman" w:hAnsi="Times New Roman"/>
          <w:b/>
        </w:rPr>
        <w:t>Unique design</w:t>
      </w:r>
      <w:r w:rsidR="007E6348">
        <w:rPr>
          <w:rFonts w:ascii="Times New Roman" w:hAnsi="Times New Roman"/>
        </w:rPr>
        <w:t xml:space="preserve">: the good or service must meet physical design or quality requirements. </w:t>
      </w:r>
    </w:p>
    <w:p w:rsidR="00BE499D" w:rsidRPr="006E57FD" w:rsidRDefault="00BE499D" w:rsidP="00C61765">
      <w:pPr>
        <w:ind w:left="720" w:hanging="360"/>
        <w:jc w:val="both"/>
        <w:rPr>
          <w:rFonts w:ascii="Arial" w:hAnsi="Arial" w:cs="Arial"/>
        </w:rPr>
      </w:pPr>
    </w:p>
    <w:p w:rsidR="007E6348" w:rsidRDefault="00BE499D" w:rsidP="00C61765">
      <w:pPr>
        <w:pStyle w:val="ListParagraph"/>
        <w:numPr>
          <w:ilvl w:val="0"/>
          <w:numId w:val="2"/>
        </w:numPr>
        <w:jc w:val="both"/>
        <w:rPr>
          <w:rFonts w:ascii="Times New Roman" w:hAnsi="Times New Roman"/>
        </w:rPr>
      </w:pPr>
      <w:r w:rsidRPr="007E6348">
        <w:rPr>
          <w:rFonts w:ascii="Times New Roman" w:hAnsi="Times New Roman"/>
        </w:rPr>
        <w:t xml:space="preserve">Briefly </w:t>
      </w:r>
      <w:r w:rsidR="007E6348">
        <w:rPr>
          <w:rFonts w:ascii="Times New Roman" w:hAnsi="Times New Roman"/>
        </w:rPr>
        <w:t xml:space="preserve">explain how your purchase of goods or services meets one or more of the above criteria for a valid sole source request. </w:t>
      </w:r>
    </w:p>
    <w:p w:rsidR="007E6348" w:rsidRPr="007E6348" w:rsidRDefault="007E6348" w:rsidP="00C61765">
      <w:pPr>
        <w:jc w:val="both"/>
        <w:rPr>
          <w:rFonts w:ascii="Times New Roman" w:hAnsi="Times New Roman"/>
        </w:rPr>
      </w:pPr>
    </w:p>
    <w:p w:rsidR="006D04B4" w:rsidRDefault="007E6348" w:rsidP="006D04B4">
      <w:pPr>
        <w:pStyle w:val="ListParagraph"/>
        <w:numPr>
          <w:ilvl w:val="0"/>
          <w:numId w:val="2"/>
        </w:numPr>
        <w:jc w:val="both"/>
        <w:rPr>
          <w:rFonts w:ascii="Times New Roman" w:hAnsi="Times New Roman"/>
        </w:rPr>
      </w:pPr>
      <w:r>
        <w:rPr>
          <w:rFonts w:ascii="Times New Roman" w:hAnsi="Times New Roman"/>
        </w:rPr>
        <w:t xml:space="preserve">List the specific features or specific performance specifications or parameters that make this product or service unique or proprietary, and indicate specifically why these unique features are indispensable to your research or operations. </w:t>
      </w:r>
    </w:p>
    <w:p w:rsidR="002916DF" w:rsidRDefault="002916DF" w:rsidP="002916DF">
      <w:pPr>
        <w:pStyle w:val="ListParagraph"/>
        <w:jc w:val="both"/>
        <w:rPr>
          <w:rFonts w:ascii="Times New Roman" w:hAnsi="Times New Roman"/>
        </w:rPr>
      </w:pPr>
    </w:p>
    <w:p w:rsidR="007E6348" w:rsidRPr="00C61765" w:rsidRDefault="007E6348" w:rsidP="00C61765">
      <w:pPr>
        <w:pStyle w:val="ListParagraph"/>
        <w:numPr>
          <w:ilvl w:val="0"/>
          <w:numId w:val="2"/>
        </w:numPr>
        <w:jc w:val="both"/>
        <w:rPr>
          <w:rFonts w:ascii="Times New Roman" w:hAnsi="Times New Roman"/>
        </w:rPr>
      </w:pPr>
      <w:r w:rsidRPr="00C61765">
        <w:rPr>
          <w:rFonts w:ascii="Times New Roman" w:hAnsi="Times New Roman"/>
        </w:rPr>
        <w:t xml:space="preserve">List other suppliers generally believed to offer the same or very similar product or service. Indicate if they were contacted for a description and/o price of their product or service. If they were not contacted, indicate why they were omitted. Indicate specifically why their product or services is judge to be not satisfactory (Attach any quotes/proposals received from other sources, if applicable): </w:t>
      </w:r>
    </w:p>
    <w:p w:rsidR="00F10612" w:rsidRDefault="00F10612" w:rsidP="00C61765">
      <w:pPr>
        <w:pStyle w:val="ListParagraph"/>
        <w:jc w:val="both"/>
        <w:rPr>
          <w:rFonts w:ascii="Times New Roman" w:hAnsi="Times New Roman"/>
        </w:rPr>
      </w:pPr>
    </w:p>
    <w:p w:rsidR="00F10612" w:rsidRDefault="00F10612" w:rsidP="00C61765">
      <w:pPr>
        <w:pStyle w:val="ListParagraph"/>
        <w:jc w:val="both"/>
        <w:rPr>
          <w:rFonts w:ascii="Times New Roman" w:hAnsi="Times New Roman"/>
        </w:rPr>
      </w:pPr>
    </w:p>
    <w:p w:rsidR="007E6348" w:rsidRDefault="007E6348" w:rsidP="00C61765">
      <w:pPr>
        <w:pStyle w:val="ListParagraph"/>
        <w:jc w:val="both"/>
        <w:rPr>
          <w:rFonts w:ascii="Times New Roman" w:hAnsi="Times New Roman"/>
        </w:rPr>
      </w:pPr>
      <w:r>
        <w:rPr>
          <w:rFonts w:ascii="Times New Roman" w:hAnsi="Times New Roman"/>
        </w:rPr>
        <w:t xml:space="preserve">I certify that to the best of my knowledge the above justification is accurate. </w:t>
      </w:r>
    </w:p>
    <w:p w:rsidR="007E6348" w:rsidRDefault="007E6348" w:rsidP="007E6348">
      <w:pPr>
        <w:pStyle w:val="ListParagraph"/>
        <w:rPr>
          <w:rFonts w:ascii="Times New Roman" w:hAnsi="Times New Roman"/>
        </w:rPr>
      </w:pPr>
    </w:p>
    <w:p w:rsidR="007E6348" w:rsidRDefault="007E6348" w:rsidP="007E6348">
      <w:pPr>
        <w:pStyle w:val="ListParagraph"/>
        <w:rPr>
          <w:rFonts w:ascii="Times New Roman" w:hAnsi="Times New Roman"/>
        </w:rPr>
      </w:pPr>
    </w:p>
    <w:p w:rsidR="007E6348" w:rsidRDefault="007E6348" w:rsidP="007E6348">
      <w:pPr>
        <w:pStyle w:val="ListParagraph"/>
        <w:rPr>
          <w:rFonts w:ascii="Times New Roman" w:hAnsi="Times New Roman"/>
        </w:rPr>
      </w:pPr>
    </w:p>
    <w:p w:rsidR="007E6348" w:rsidRPr="009B694F" w:rsidRDefault="007E6348" w:rsidP="007E6348">
      <w:pPr>
        <w:pStyle w:val="ListParagraph"/>
        <w:rPr>
          <w:rFonts w:ascii="Times New Roman" w:hAnsi="Times New Roman"/>
          <w:u w:val="single"/>
        </w:rPr>
      </w:pPr>
      <w:r>
        <w:rPr>
          <w:rFonts w:ascii="Times New Roman" w:hAnsi="Times New Roman"/>
        </w:rPr>
        <w:t>S</w:t>
      </w:r>
      <w:r w:rsidR="00F10612">
        <w:rPr>
          <w:rFonts w:ascii="Times New Roman" w:hAnsi="Times New Roman"/>
        </w:rPr>
        <w:t>ignature:</w:t>
      </w:r>
      <w:r w:rsidR="00F10612" w:rsidRPr="00F10612">
        <w:rPr>
          <w:rFonts w:ascii="Times New Roman" w:hAnsi="Times New Roman"/>
          <w:u w:val="single"/>
        </w:rPr>
        <w:tab/>
      </w:r>
      <w:r w:rsidR="00F10612" w:rsidRPr="00F10612">
        <w:rPr>
          <w:rFonts w:ascii="Times New Roman" w:hAnsi="Times New Roman"/>
          <w:u w:val="single"/>
        </w:rPr>
        <w:tab/>
      </w:r>
      <w:r w:rsidR="00F10612" w:rsidRPr="00F10612">
        <w:rPr>
          <w:rFonts w:ascii="Times New Roman" w:hAnsi="Times New Roman"/>
          <w:u w:val="single"/>
        </w:rPr>
        <w:tab/>
      </w:r>
      <w:r w:rsidR="00F10612" w:rsidRPr="00F10612">
        <w:rPr>
          <w:rFonts w:ascii="Times New Roman" w:hAnsi="Times New Roman"/>
          <w:u w:val="single"/>
        </w:rPr>
        <w:tab/>
      </w:r>
      <w:r w:rsidR="00F10612" w:rsidRPr="00F10612">
        <w:rPr>
          <w:rFonts w:ascii="Times New Roman" w:hAnsi="Times New Roman"/>
          <w:u w:val="single"/>
        </w:rPr>
        <w:tab/>
      </w:r>
      <w:r w:rsidR="00F10612" w:rsidRPr="00F10612">
        <w:rPr>
          <w:rFonts w:ascii="Times New Roman" w:hAnsi="Times New Roman"/>
          <w:u w:val="single"/>
        </w:rPr>
        <w:tab/>
      </w:r>
      <w:r w:rsidR="00F10612" w:rsidRPr="00F10612">
        <w:rPr>
          <w:rFonts w:ascii="Times New Roman" w:hAnsi="Times New Roman"/>
          <w:u w:val="single"/>
        </w:rPr>
        <w:tab/>
      </w:r>
      <w:r w:rsidR="00F10612">
        <w:rPr>
          <w:rFonts w:ascii="Times New Roman" w:hAnsi="Times New Roman"/>
        </w:rPr>
        <w:t>Date</w:t>
      </w:r>
      <w:r w:rsidR="009B694F">
        <w:rPr>
          <w:rFonts w:ascii="Times New Roman" w:hAnsi="Times New Roman"/>
        </w:rPr>
        <w:t>:</w:t>
      </w:r>
      <w:r w:rsidR="009B694F">
        <w:rPr>
          <w:rFonts w:ascii="Times New Roman" w:hAnsi="Times New Roman"/>
          <w:u w:val="single"/>
        </w:rPr>
        <w:tab/>
      </w:r>
      <w:r w:rsidR="009B694F">
        <w:rPr>
          <w:rFonts w:ascii="Times New Roman" w:hAnsi="Times New Roman"/>
          <w:u w:val="single"/>
        </w:rPr>
        <w:tab/>
      </w:r>
      <w:r w:rsidR="009B694F">
        <w:rPr>
          <w:rFonts w:ascii="Times New Roman" w:hAnsi="Times New Roman"/>
          <w:u w:val="single"/>
        </w:rPr>
        <w:tab/>
      </w:r>
    </w:p>
    <w:p w:rsidR="00F10612" w:rsidRDefault="00F10612" w:rsidP="007E6348">
      <w:pPr>
        <w:pStyle w:val="ListParagraph"/>
        <w:rPr>
          <w:rFonts w:ascii="Times New Roman" w:hAnsi="Times New Roman"/>
        </w:rPr>
      </w:pPr>
    </w:p>
    <w:p w:rsidR="007E6348" w:rsidRDefault="00F10612" w:rsidP="007E6348">
      <w:pPr>
        <w:pStyle w:val="ListParagraph"/>
        <w:rPr>
          <w:rFonts w:ascii="Times New Roman" w:hAnsi="Times New Roman"/>
        </w:rPr>
      </w:pPr>
      <w:r>
        <w:rPr>
          <w:rFonts w:ascii="Times New Roman" w:hAnsi="Times New Roman"/>
        </w:rPr>
        <w:t xml:space="preserve">Print Name: </w:t>
      </w:r>
    </w:p>
    <w:p w:rsidR="00F10612" w:rsidRDefault="00F10612" w:rsidP="007E6348">
      <w:pPr>
        <w:pStyle w:val="ListParagraph"/>
        <w:rPr>
          <w:rFonts w:ascii="Times New Roman" w:hAnsi="Times New Roman"/>
        </w:rPr>
      </w:pPr>
    </w:p>
    <w:p w:rsidR="007E6348" w:rsidRPr="00E43261" w:rsidRDefault="007E6348" w:rsidP="007E6348">
      <w:pPr>
        <w:pStyle w:val="ListParagraph"/>
        <w:rPr>
          <w:rFonts w:ascii="Times New Roman" w:hAnsi="Times New Roman"/>
          <w:u w:val="single"/>
        </w:rPr>
      </w:pPr>
      <w:r>
        <w:rPr>
          <w:rFonts w:ascii="Times New Roman" w:hAnsi="Times New Roman"/>
        </w:rPr>
        <w:t>Department:</w:t>
      </w:r>
    </w:p>
    <w:p w:rsidR="00F10612" w:rsidRDefault="00F10612" w:rsidP="007E6348">
      <w:pPr>
        <w:pStyle w:val="ListParagraph"/>
        <w:rPr>
          <w:rFonts w:ascii="Times New Roman" w:hAnsi="Times New Roman"/>
        </w:rPr>
      </w:pPr>
    </w:p>
    <w:p w:rsidR="00F10612" w:rsidRPr="006E57FD" w:rsidRDefault="00F10612" w:rsidP="007E6348">
      <w:pPr>
        <w:pStyle w:val="ListParagraph"/>
        <w:rPr>
          <w:rFonts w:ascii="Times New Roman" w:hAnsi="Times New Roman"/>
        </w:rPr>
      </w:pPr>
    </w:p>
    <w:sectPr w:rsidR="00F10612" w:rsidRPr="006E57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99D" w:rsidRDefault="00BE499D" w:rsidP="00BE499D">
      <w:r>
        <w:separator/>
      </w:r>
    </w:p>
  </w:endnote>
  <w:endnote w:type="continuationSeparator" w:id="0">
    <w:p w:rsidR="00BE499D" w:rsidRDefault="00BE499D" w:rsidP="00BE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261" w:rsidRPr="00DA4AF6" w:rsidRDefault="00E43261" w:rsidP="00E43261">
    <w:pPr>
      <w:rPr>
        <w:rFonts w:ascii="Arial" w:hAnsi="Arial" w:cs="Arial"/>
      </w:rPr>
    </w:pPr>
  </w:p>
  <w:p w:rsidR="00D82810" w:rsidRPr="00D82810" w:rsidRDefault="00D82810" w:rsidP="00E43261">
    <w:pPr>
      <w:pStyle w:val="Footer"/>
      <w:jc w:val="center"/>
      <w:rPr>
        <w:rFonts w:ascii="Times New Roman" w:hAnsi="Times New Roman"/>
        <w:sz w:val="16"/>
        <w:szCs w:val="16"/>
      </w:rPr>
    </w:pPr>
  </w:p>
  <w:p w:rsidR="00D82810" w:rsidRPr="00D82810" w:rsidRDefault="00D82810" w:rsidP="00D82810">
    <w:pPr>
      <w:pStyle w:val="Footer"/>
      <w:jc w:val="cen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99D" w:rsidRDefault="00BE499D" w:rsidP="00BE499D">
      <w:r>
        <w:separator/>
      </w:r>
    </w:p>
  </w:footnote>
  <w:footnote w:type="continuationSeparator" w:id="0">
    <w:p w:rsidR="00BE499D" w:rsidRDefault="00BE499D" w:rsidP="00BE4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99D" w:rsidRDefault="00F10612" w:rsidP="00F10612">
    <w:pPr>
      <w:pStyle w:val="Header"/>
      <w:rPr>
        <w:rFonts w:ascii="Times New Roman" w:hAnsi="Times New Roman"/>
        <w:sz w:val="24"/>
        <w:szCs w:val="24"/>
      </w:rPr>
    </w:pPr>
    <w:r>
      <w:rPr>
        <w:noProof/>
      </w:rPr>
      <w:drawing>
        <wp:inline distT="0" distB="0" distL="0" distR="0" wp14:anchorId="2342E930" wp14:editId="58F8A15E">
          <wp:extent cx="3297232" cy="638174"/>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97232" cy="638174"/>
                  </a:xfrm>
                  <a:prstGeom prst="rect">
                    <a:avLst/>
                  </a:prstGeom>
                </pic:spPr>
              </pic:pic>
            </a:graphicData>
          </a:graphic>
        </wp:inline>
      </w:drawing>
    </w:r>
  </w:p>
  <w:p w:rsidR="00E43261" w:rsidRDefault="00E43261" w:rsidP="00E43261">
    <w:pPr>
      <w:pStyle w:val="Header"/>
      <w:rPr>
        <w:rFonts w:ascii="Arial" w:hAnsi="Arial" w:cs="Arial"/>
        <w:b/>
      </w:rPr>
    </w:pPr>
  </w:p>
  <w:p w:rsidR="00E43261" w:rsidRPr="00E43261" w:rsidRDefault="00E43261" w:rsidP="00E43261">
    <w:pPr>
      <w:pStyle w:val="Header"/>
      <w:jc w:val="center"/>
      <w:rPr>
        <w:rFonts w:ascii="Times New Roman" w:hAnsi="Times New Roman"/>
        <w:sz w:val="32"/>
        <w:szCs w:val="32"/>
      </w:rPr>
    </w:pPr>
    <w:r w:rsidRPr="00E43261">
      <w:rPr>
        <w:rFonts w:ascii="Times New Roman" w:hAnsi="Times New Roman"/>
        <w:sz w:val="32"/>
        <w:szCs w:val="32"/>
      </w:rPr>
      <w:t>PURCHASING</w:t>
    </w:r>
  </w:p>
  <w:p w:rsidR="00E43261" w:rsidRPr="00E43261" w:rsidRDefault="00E43261" w:rsidP="00E43261">
    <w:pPr>
      <w:pStyle w:val="Header"/>
      <w:jc w:val="center"/>
      <w:rPr>
        <w:rFonts w:ascii="Times New Roman" w:hAnsi="Times New Roman"/>
      </w:rPr>
    </w:pPr>
    <w:r w:rsidRPr="00E43261">
      <w:rPr>
        <w:rFonts w:ascii="Times New Roman" w:hAnsi="Times New Roman"/>
      </w:rPr>
      <w:t>80 Fort Brown, Brown</w:t>
    </w:r>
    <w:r w:rsidR="00175270">
      <w:rPr>
        <w:rFonts w:ascii="Times New Roman" w:hAnsi="Times New Roman"/>
      </w:rPr>
      <w:t>sville, Texas 78520*956-295-3426</w:t>
    </w:r>
    <w:r w:rsidRPr="00E43261">
      <w:rPr>
        <w:rFonts w:ascii="Times New Roman" w:hAnsi="Times New Roman"/>
      </w:rPr>
      <w:t>*Fax 956-295-3408</w:t>
    </w:r>
  </w:p>
  <w:p w:rsidR="00BE499D" w:rsidRDefault="00BE499D" w:rsidP="00BE499D">
    <w:pPr>
      <w:pStyle w:val="Header"/>
      <w:jc w:val="center"/>
      <w:rPr>
        <w:rFonts w:ascii="Times New Roman" w:hAnsi="Times New Roman"/>
        <w:sz w:val="24"/>
        <w:szCs w:val="24"/>
      </w:rPr>
    </w:pPr>
  </w:p>
  <w:p w:rsidR="00BE499D" w:rsidRPr="00E43261" w:rsidRDefault="00BE499D" w:rsidP="00BE499D">
    <w:pPr>
      <w:pStyle w:val="Header"/>
      <w:jc w:val="center"/>
      <w:rPr>
        <w:rFonts w:ascii="Times New Roman" w:hAnsi="Times New Roman"/>
        <w:sz w:val="40"/>
        <w:szCs w:val="40"/>
      </w:rPr>
    </w:pPr>
    <w:r w:rsidRPr="00E43261">
      <w:rPr>
        <w:rFonts w:ascii="Times New Roman" w:hAnsi="Times New Roman"/>
        <w:sz w:val="40"/>
        <w:szCs w:val="40"/>
      </w:rPr>
      <w:t>Sole Source Justification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6730"/>
    <w:multiLevelType w:val="hybridMultilevel"/>
    <w:tmpl w:val="BD62032A"/>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9E2293"/>
    <w:multiLevelType w:val="hybridMultilevel"/>
    <w:tmpl w:val="1844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9D"/>
    <w:rsid w:val="000E2D72"/>
    <w:rsid w:val="000F581F"/>
    <w:rsid w:val="00133BA3"/>
    <w:rsid w:val="00150244"/>
    <w:rsid w:val="00175270"/>
    <w:rsid w:val="001E7C31"/>
    <w:rsid w:val="00245737"/>
    <w:rsid w:val="002703EB"/>
    <w:rsid w:val="002916DF"/>
    <w:rsid w:val="003E7742"/>
    <w:rsid w:val="003F5F9E"/>
    <w:rsid w:val="00401D5A"/>
    <w:rsid w:val="004B22EF"/>
    <w:rsid w:val="00546CE9"/>
    <w:rsid w:val="006042E3"/>
    <w:rsid w:val="006443E5"/>
    <w:rsid w:val="00675C11"/>
    <w:rsid w:val="006957A4"/>
    <w:rsid w:val="006D04B4"/>
    <w:rsid w:val="006E57FD"/>
    <w:rsid w:val="00707D50"/>
    <w:rsid w:val="0072319A"/>
    <w:rsid w:val="007E6348"/>
    <w:rsid w:val="008E7355"/>
    <w:rsid w:val="009B694F"/>
    <w:rsid w:val="00A62611"/>
    <w:rsid w:val="00AB72E9"/>
    <w:rsid w:val="00B10CE9"/>
    <w:rsid w:val="00B336F2"/>
    <w:rsid w:val="00B452E9"/>
    <w:rsid w:val="00BE499D"/>
    <w:rsid w:val="00C305A1"/>
    <w:rsid w:val="00C61765"/>
    <w:rsid w:val="00C943D8"/>
    <w:rsid w:val="00CF210D"/>
    <w:rsid w:val="00D12776"/>
    <w:rsid w:val="00D82810"/>
    <w:rsid w:val="00D85EE8"/>
    <w:rsid w:val="00E43261"/>
    <w:rsid w:val="00E625C5"/>
    <w:rsid w:val="00E77246"/>
    <w:rsid w:val="00F10612"/>
    <w:rsid w:val="00FA31AF"/>
    <w:rsid w:val="00FA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CC1213A-311E-4C18-AFF2-29F1ED1C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99D"/>
    <w:pPr>
      <w:spacing w:after="200" w:line="276" w:lineRule="auto"/>
      <w:ind w:left="720"/>
      <w:contextualSpacing/>
    </w:pPr>
  </w:style>
  <w:style w:type="paragraph" w:styleId="Header">
    <w:name w:val="header"/>
    <w:basedOn w:val="Normal"/>
    <w:link w:val="HeaderChar"/>
    <w:uiPriority w:val="99"/>
    <w:unhideWhenUsed/>
    <w:rsid w:val="00BE499D"/>
    <w:pPr>
      <w:tabs>
        <w:tab w:val="center" w:pos="4680"/>
        <w:tab w:val="right" w:pos="9360"/>
      </w:tabs>
    </w:pPr>
  </w:style>
  <w:style w:type="character" w:customStyle="1" w:styleId="HeaderChar">
    <w:name w:val="Header Char"/>
    <w:basedOn w:val="DefaultParagraphFont"/>
    <w:link w:val="Header"/>
    <w:uiPriority w:val="99"/>
    <w:rsid w:val="00BE499D"/>
    <w:rPr>
      <w:rFonts w:ascii="Calibri" w:hAnsi="Calibri" w:cs="Times New Roman"/>
    </w:rPr>
  </w:style>
  <w:style w:type="paragraph" w:styleId="Footer">
    <w:name w:val="footer"/>
    <w:basedOn w:val="Normal"/>
    <w:link w:val="FooterChar"/>
    <w:uiPriority w:val="99"/>
    <w:unhideWhenUsed/>
    <w:rsid w:val="00BE499D"/>
    <w:pPr>
      <w:tabs>
        <w:tab w:val="center" w:pos="4680"/>
        <w:tab w:val="right" w:pos="9360"/>
      </w:tabs>
    </w:pPr>
  </w:style>
  <w:style w:type="character" w:customStyle="1" w:styleId="FooterChar">
    <w:name w:val="Footer Char"/>
    <w:basedOn w:val="DefaultParagraphFont"/>
    <w:link w:val="Footer"/>
    <w:uiPriority w:val="99"/>
    <w:rsid w:val="00BE499D"/>
    <w:rPr>
      <w:rFonts w:ascii="Calibri" w:hAnsi="Calibri" w:cs="Times New Roman"/>
    </w:rPr>
  </w:style>
  <w:style w:type="paragraph" w:styleId="BalloonText">
    <w:name w:val="Balloon Text"/>
    <w:basedOn w:val="Normal"/>
    <w:link w:val="BalloonTextChar"/>
    <w:uiPriority w:val="99"/>
    <w:semiHidden/>
    <w:unhideWhenUsed/>
    <w:rsid w:val="00BE499D"/>
    <w:rPr>
      <w:rFonts w:ascii="Tahoma" w:hAnsi="Tahoma" w:cs="Tahoma"/>
      <w:sz w:val="16"/>
      <w:szCs w:val="16"/>
    </w:rPr>
  </w:style>
  <w:style w:type="character" w:customStyle="1" w:styleId="BalloonTextChar">
    <w:name w:val="Balloon Text Char"/>
    <w:basedOn w:val="DefaultParagraphFont"/>
    <w:link w:val="BalloonText"/>
    <w:uiPriority w:val="99"/>
    <w:semiHidden/>
    <w:rsid w:val="00BE499D"/>
    <w:rPr>
      <w:rFonts w:ascii="Tahoma" w:hAnsi="Tahoma" w:cs="Tahoma"/>
      <w:sz w:val="16"/>
      <w:szCs w:val="16"/>
    </w:rPr>
  </w:style>
  <w:style w:type="table" w:styleId="TableGrid">
    <w:name w:val="Table Grid"/>
    <w:basedOn w:val="TableNormal"/>
    <w:uiPriority w:val="59"/>
    <w:rsid w:val="006E5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35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Sanchez</dc:creator>
  <cp:lastModifiedBy>Lauro Pena</cp:lastModifiedBy>
  <cp:revision>4</cp:revision>
  <cp:lastPrinted>2013-08-06T18:26:00Z</cp:lastPrinted>
  <dcterms:created xsi:type="dcterms:W3CDTF">2016-10-06T17:42:00Z</dcterms:created>
  <dcterms:modified xsi:type="dcterms:W3CDTF">2016-10-26T21:54:00Z</dcterms:modified>
</cp:coreProperties>
</file>